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D98" w:rsidRPr="001C3969" w:rsidRDefault="00DC425D" w:rsidP="00F56D98">
      <w:pPr>
        <w:pStyle w:val="Normlnweb"/>
        <w:spacing w:before="200" w:beforeAutospacing="0" w:after="0" w:afterAutospacing="0" w:line="216" w:lineRule="auto"/>
        <w:rPr>
          <w:b/>
          <w:sz w:val="28"/>
          <w:szCs w:val="28"/>
        </w:rPr>
      </w:pPr>
      <w:r w:rsidRPr="001C3969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  <w:t>2</w:t>
      </w:r>
      <w:r w:rsidRPr="001C3969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  <w:u w:val="single"/>
        </w:rPr>
        <w:t>. JEDOVATÉ ROSTLINY: NIKDY JE NEZKOUŠEJ OCHUTNAT!!!!!!!</w:t>
      </w:r>
    </w:p>
    <w:p w:rsidR="00F56D98" w:rsidRPr="00AC1CAD" w:rsidRDefault="00F56D98" w:rsidP="00F56D98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AC1CAD">
        <w:rPr>
          <w:rFonts w:asciiTheme="minorHAnsi" w:eastAsiaTheme="minorEastAsia" w:hAnsi="Calibri" w:cstheme="minorBidi"/>
          <w:color w:val="000000" w:themeColor="text1"/>
          <w:kern w:val="24"/>
        </w:rPr>
        <w:t xml:space="preserve"> n</w:t>
      </w:r>
      <w:r w:rsidRPr="00AC1CAD">
        <w:rPr>
          <w:rFonts w:asciiTheme="minorHAnsi" w:eastAsiaTheme="minorEastAsia" w:hAnsi="Calibri" w:cstheme="minorBidi"/>
          <w:color w:val="000000" w:themeColor="text1"/>
          <w:kern w:val="24"/>
        </w:rPr>
        <w:t>ěkteré rostliny nebo jejich části jsou jedovaté</w:t>
      </w:r>
    </w:p>
    <w:p w:rsidR="00C31E72" w:rsidRPr="00AC1CAD" w:rsidRDefault="00F56D98" w:rsidP="00C31E72">
      <w:pPr>
        <w:pStyle w:val="Normlnweb"/>
        <w:spacing w:before="200" w:beforeAutospacing="0" w:after="0" w:afterAutospacing="0" w:line="216" w:lineRule="auto"/>
        <w:rPr>
          <w:b/>
          <w:u w:val="single"/>
        </w:rPr>
      </w:pPr>
      <w:r w:rsidRPr="00AC1CAD">
        <w:rPr>
          <w:rFonts w:asciiTheme="minorHAnsi" w:eastAsiaTheme="minorEastAsia" w:hAnsi="Calibri" w:cstheme="minorBidi"/>
          <w:b/>
          <w:color w:val="000000" w:themeColor="text1"/>
          <w:kern w:val="24"/>
          <w:u w:val="single"/>
        </w:rPr>
        <w:t xml:space="preserve"> rozdě</w:t>
      </w:r>
      <w:r w:rsidR="00DC425D" w:rsidRPr="00AC1CAD">
        <w:rPr>
          <w:rFonts w:asciiTheme="minorHAnsi" w:eastAsiaTheme="minorEastAsia" w:hAnsi="Calibri" w:cstheme="minorBidi"/>
          <w:b/>
          <w:color w:val="000000" w:themeColor="text1"/>
          <w:kern w:val="24"/>
          <w:u w:val="single"/>
        </w:rPr>
        <w:t xml:space="preserve">lujeme je </w:t>
      </w:r>
      <w:r w:rsidRPr="00AC1CAD">
        <w:rPr>
          <w:rFonts w:asciiTheme="minorHAnsi" w:eastAsiaTheme="minorEastAsia" w:hAnsi="Calibri" w:cstheme="minorBidi"/>
          <w:b/>
          <w:color w:val="000000" w:themeColor="text1"/>
          <w:kern w:val="24"/>
          <w:u w:val="single"/>
        </w:rPr>
        <w:t>prudce jedovaté a jedovaté</w:t>
      </w:r>
      <w:r w:rsidRPr="00AC1CAD">
        <w:rPr>
          <w:rFonts w:asciiTheme="minorHAnsi" w:eastAsiaTheme="minorEastAsia" w:hAnsi="Calibri" w:cstheme="minorBidi"/>
          <w:b/>
          <w:color w:val="000000" w:themeColor="text1"/>
          <w:kern w:val="24"/>
          <w:u w:val="single"/>
        </w:rPr>
        <w:t xml:space="preserve"> </w:t>
      </w:r>
    </w:p>
    <w:p w:rsidR="00DC425D" w:rsidRPr="00AC1CAD" w:rsidRDefault="00C31E72" w:rsidP="00C31E72">
      <w:pPr>
        <w:pStyle w:val="Normlnweb"/>
        <w:spacing w:before="200" w:beforeAutospacing="0" w:after="0" w:afterAutospacing="0" w:line="216" w:lineRule="auto"/>
        <w:rPr>
          <w:b/>
          <w:u w:val="single"/>
        </w:rPr>
      </w:pPr>
      <w:r w:rsidRPr="00AC1CAD">
        <w:rPr>
          <w:rFonts w:asciiTheme="minorHAnsi" w:eastAsiaTheme="minorEastAsia" w:hAnsi="Calibri" w:cstheme="minorBidi"/>
          <w:b/>
          <w:color w:val="000000" w:themeColor="text1"/>
          <w:kern w:val="24"/>
          <w:u w:val="single"/>
        </w:rPr>
        <w:t>JEDOVATÉ ROSTLINY:</w:t>
      </w:r>
    </w:p>
    <w:p w:rsidR="004947E7" w:rsidRPr="004947E7" w:rsidRDefault="00AC1CAD" w:rsidP="004947E7">
      <w:pPr>
        <w:pStyle w:val="Normlnweb"/>
        <w:numPr>
          <w:ilvl w:val="0"/>
          <w:numId w:val="1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</w:rPr>
      </w:pPr>
      <w:r w:rsidRPr="00AC1CAD">
        <w:rPr>
          <w:rFonts w:asciiTheme="minorHAnsi" w:eastAsiaTheme="minorEastAsia" w:hAnsi="Calibri" w:cstheme="minorBidi"/>
          <w:b/>
          <w:color w:val="000000" w:themeColor="text1"/>
          <w:kern w:val="24"/>
        </w:rPr>
        <w:t>s</w:t>
      </w:r>
      <w:r w:rsidR="00F56D98" w:rsidRPr="00AC1CAD">
        <w:rPr>
          <w:rFonts w:asciiTheme="minorHAnsi" w:eastAsiaTheme="minorEastAsia" w:hAnsi="Calibri" w:cstheme="minorBidi"/>
          <w:b/>
          <w:color w:val="000000" w:themeColor="text1"/>
          <w:kern w:val="24"/>
        </w:rPr>
        <w:t>něž</w:t>
      </w:r>
      <w:r w:rsidR="00C31E72" w:rsidRPr="00AC1CAD">
        <w:rPr>
          <w:rFonts w:asciiTheme="minorHAnsi" w:eastAsiaTheme="minorEastAsia" w:hAnsi="Calibri" w:cstheme="minorBidi"/>
          <w:b/>
          <w:color w:val="000000" w:themeColor="text1"/>
          <w:kern w:val="24"/>
        </w:rPr>
        <w:t>enka</w:t>
      </w:r>
      <w:r w:rsidRPr="00AC1CAD"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podsněžník</w:t>
      </w:r>
    </w:p>
    <w:p w:rsidR="004947E7" w:rsidRPr="004947E7" w:rsidRDefault="004947E7" w:rsidP="004947E7">
      <w:pPr>
        <w:pStyle w:val="Normlnweb"/>
        <w:spacing w:before="200" w:beforeAutospacing="0" w:after="0" w:afterAutospacing="0" w:line="216" w:lineRule="auto"/>
        <w:ind w:left="720"/>
        <w:rPr>
          <w:rFonts w:asciiTheme="minorHAnsi" w:eastAsiaTheme="minorEastAsia" w:hAnsi="Calibri" w:cstheme="minorBidi"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7A510B96" wp14:editId="41BC4000">
            <wp:extent cx="1461218" cy="1096888"/>
            <wp:effectExtent l="0" t="0" r="5715" b="8255"/>
            <wp:docPr id="6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74" cy="11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7E7" w:rsidRPr="004947E7" w:rsidRDefault="00F56D98" w:rsidP="00C31E72">
      <w:pPr>
        <w:pStyle w:val="Normlnweb"/>
        <w:numPr>
          <w:ilvl w:val="0"/>
          <w:numId w:val="1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AC1CAD">
        <w:rPr>
          <w:rFonts w:asciiTheme="minorHAnsi" w:eastAsiaTheme="minorEastAsia" w:hAnsi="Calibri" w:cstheme="minorBidi"/>
          <w:b/>
          <w:color w:val="000000" w:themeColor="text1"/>
          <w:kern w:val="24"/>
        </w:rPr>
        <w:t>lilek brambor</w:t>
      </w:r>
      <w:r w:rsidR="00C31E72" w:rsidRPr="00AC1CAD">
        <w:rPr>
          <w:rFonts w:asciiTheme="minorHAnsi" w:eastAsiaTheme="minorEastAsia" w:hAnsi="Calibri" w:cstheme="minorBidi"/>
          <w:b/>
          <w:color w:val="000000" w:themeColor="text1"/>
          <w:kern w:val="24"/>
        </w:rPr>
        <w:t xml:space="preserve"> </w:t>
      </w:r>
      <w:r w:rsidR="00C31E72" w:rsidRPr="00AC1CAD">
        <w:rPr>
          <w:rFonts w:asciiTheme="minorHAnsi" w:eastAsiaTheme="minorEastAsia" w:hAnsi="Calibri" w:cstheme="minorBidi"/>
          <w:color w:val="000000" w:themeColor="text1"/>
          <w:kern w:val="24"/>
        </w:rPr>
        <w:t>(celá rostlina je jedovatá, kromě hlízy)</w:t>
      </w:r>
    </w:p>
    <w:p w:rsidR="004947E7" w:rsidRDefault="004947E7" w:rsidP="004947E7">
      <w:pPr>
        <w:pStyle w:val="Normlnweb"/>
        <w:pBdr>
          <w:bottom w:val="single" w:sz="4" w:space="1" w:color="auto"/>
        </w:pBdr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  <w:u w:val="single"/>
        </w:rPr>
      </w:pPr>
      <w:r>
        <w:rPr>
          <w:rFonts w:asciiTheme="minorHAnsi" w:eastAsiaTheme="minorEastAsia" w:hAnsi="Calibri" w:cstheme="minorBidi"/>
          <w:b/>
          <w:color w:val="000000" w:themeColor="text1"/>
          <w:kern w:val="24"/>
          <w:u w:val="single"/>
        </w:rPr>
        <w:t xml:space="preserve">          </w:t>
      </w:r>
      <w:r>
        <w:rPr>
          <w:noProof/>
        </w:rPr>
        <w:drawing>
          <wp:inline distT="0" distB="0" distL="0" distR="0" wp14:anchorId="4287CB11" wp14:editId="58F5478F">
            <wp:extent cx="1294130" cy="881973"/>
            <wp:effectExtent l="0" t="0" r="1270" b="0"/>
            <wp:docPr id="7" name="obrázek 3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76" cy="88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98" w:rsidRPr="001C3969" w:rsidRDefault="00C31E72" w:rsidP="00C31E72">
      <w:pPr>
        <w:pStyle w:val="Normln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</w:rPr>
      </w:pPr>
      <w:r w:rsidRPr="001C3969">
        <w:rPr>
          <w:rFonts w:asciiTheme="minorHAnsi" w:eastAsiaTheme="minorEastAsia" w:hAnsi="Calibri" w:cstheme="minorBidi"/>
          <w:b/>
          <w:color w:val="000000" w:themeColor="text1"/>
          <w:kern w:val="24"/>
          <w:u w:val="single"/>
        </w:rPr>
        <w:t>PRUDCE JEDOVATÉ</w:t>
      </w:r>
      <w:r w:rsidRPr="001C3969">
        <w:rPr>
          <w:rFonts w:asciiTheme="minorHAnsi" w:eastAsiaTheme="minorEastAsia" w:hAnsi="Calibri" w:cstheme="minorBidi"/>
          <w:b/>
          <w:color w:val="000000" w:themeColor="text1"/>
          <w:kern w:val="24"/>
        </w:rPr>
        <w:t>:</w:t>
      </w:r>
    </w:p>
    <w:p w:rsidR="001C3969" w:rsidRPr="001C3969" w:rsidRDefault="00DC425D" w:rsidP="001C3969">
      <w:pPr>
        <w:pStyle w:val="Normlnweb"/>
        <w:numPr>
          <w:ilvl w:val="0"/>
          <w:numId w:val="1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</w:pPr>
      <w:r w:rsidRPr="00AC1CAD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  <w:t>p</w:t>
      </w:r>
      <w:r w:rsidR="00F56D98" w:rsidRPr="00AC1CAD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  <w:t>ryskyřní</w:t>
      </w:r>
      <w:r w:rsidR="00C31E72" w:rsidRPr="00AC1CAD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  <w:t>k prudký</w:t>
      </w:r>
    </w:p>
    <w:p w:rsidR="001C3969" w:rsidRDefault="001C3969" w:rsidP="001C3969">
      <w:pPr>
        <w:pStyle w:val="Normlnweb"/>
        <w:spacing w:before="200" w:beforeAutospacing="0" w:after="0" w:afterAutospacing="0" w:line="216" w:lineRule="auto"/>
        <w:ind w:left="720"/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2826EA4E" wp14:editId="69E9E425">
            <wp:extent cx="906780" cy="1141669"/>
            <wp:effectExtent l="0" t="0" r="762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0292" cy="115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69" w:rsidRPr="001C3969" w:rsidRDefault="00F56D98" w:rsidP="001C3969">
      <w:pPr>
        <w:pStyle w:val="Normlnweb"/>
        <w:numPr>
          <w:ilvl w:val="0"/>
          <w:numId w:val="1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</w:pPr>
      <w:r w:rsidRPr="00AC1CAD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  <w:t>náprstní</w:t>
      </w:r>
      <w:r w:rsidR="00C31E72" w:rsidRPr="00AC1CAD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  <w:t>k</w:t>
      </w:r>
      <w:r w:rsidR="00AC1CAD" w:rsidRPr="00AC1CAD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  <w:t xml:space="preserve"> červený</w:t>
      </w:r>
    </w:p>
    <w:p w:rsidR="001C3969" w:rsidRPr="001C3969" w:rsidRDefault="001C3969" w:rsidP="001C3969">
      <w:pPr>
        <w:pStyle w:val="Normlnweb"/>
        <w:spacing w:before="200" w:beforeAutospacing="0" w:after="0" w:afterAutospacing="0" w:line="216" w:lineRule="auto"/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10DFA9D8" wp14:editId="6F8378E4">
            <wp:extent cx="914400" cy="1219200"/>
            <wp:effectExtent l="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98" w:rsidRPr="00F56D98" w:rsidRDefault="00F56D98" w:rsidP="004947E7">
      <w:pPr>
        <w:pStyle w:val="Normlnweb"/>
        <w:pBdr>
          <w:bottom w:val="single" w:sz="4" w:space="1" w:color="auto"/>
        </w:pBdr>
        <w:spacing w:before="200" w:beforeAutospacing="0" w:after="0" w:afterAutospacing="0" w:line="216" w:lineRule="auto"/>
        <w:ind w:left="720"/>
        <w:rPr>
          <w:sz w:val="28"/>
          <w:szCs w:val="28"/>
        </w:rPr>
      </w:pPr>
      <w:r w:rsidRPr="00AC1CAD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  <w:t>rulík zlomocný</w:t>
      </w:r>
    </w:p>
    <w:p w:rsidR="00F56D98" w:rsidRPr="001C3969" w:rsidRDefault="00AC1CAD" w:rsidP="004947E7">
      <w:pPr>
        <w:pStyle w:val="Normlnweb"/>
        <w:spacing w:before="200" w:beforeAutospacing="0" w:after="0" w:afterAutospacing="0"/>
      </w:pPr>
      <w:r w:rsidRPr="001C3969">
        <w:rPr>
          <w:rFonts w:asciiTheme="minorHAnsi" w:eastAsiaTheme="minorEastAsia" w:hAnsi="Calibri" w:cstheme="minorBidi"/>
          <w:b/>
          <w:color w:val="000000" w:themeColor="text1"/>
          <w:kern w:val="24"/>
        </w:rPr>
        <w:t>3</w:t>
      </w:r>
      <w:r w:rsidRPr="001C3969">
        <w:rPr>
          <w:rFonts w:asciiTheme="minorHAnsi" w:eastAsiaTheme="minorEastAsia" w:hAnsi="Calibri" w:cstheme="minorBidi"/>
          <w:b/>
          <w:color w:val="000000" w:themeColor="text1"/>
          <w:kern w:val="24"/>
          <w:u w:val="single"/>
        </w:rPr>
        <w:t>. CHRÁNĚNÉ ROSTLINY</w:t>
      </w:r>
      <w:r w:rsidR="00F56D98" w:rsidRPr="001C3969">
        <w:rPr>
          <w:rFonts w:asciiTheme="minorHAnsi" w:eastAsiaTheme="minorEastAsia" w:hAnsi="Calibri" w:cstheme="minorBidi"/>
          <w:color w:val="000000" w:themeColor="text1"/>
          <w:kern w:val="24"/>
          <w:u w:val="single"/>
        </w:rPr>
        <w:t xml:space="preserve">: </w:t>
      </w:r>
    </w:p>
    <w:p w:rsidR="00C31E72" w:rsidRDefault="00C31E72" w:rsidP="004947E7">
      <w:pPr>
        <w:pStyle w:val="Normlnweb"/>
        <w:numPr>
          <w:ilvl w:val="0"/>
          <w:numId w:val="2"/>
        </w:numPr>
        <w:spacing w:before="20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n</w:t>
      </w:r>
      <w:r w:rsidR="00F56D98" w:rsidRPr="00F56D9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ěkteré rostliny jsou vzácné </w:t>
      </w:r>
    </w:p>
    <w:p w:rsidR="00C31E72" w:rsidRDefault="00AC1CAD" w:rsidP="004947E7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h</w:t>
      </w:r>
      <w:r w:rsidR="00C31E72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rozí jim vyhynutí</w:t>
      </w:r>
    </w:p>
    <w:p w:rsidR="00C31E72" w:rsidRDefault="00F56D98" w:rsidP="004947E7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 w:rsidRPr="00F56D9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lastRenderedPageBreak/>
        <w:t xml:space="preserve">jsou </w:t>
      </w:r>
      <w:r w:rsidR="00C31E72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zákonem </w:t>
      </w:r>
      <w:r w:rsidRPr="00F56D9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chráněné</w:t>
      </w:r>
      <w:r w:rsidR="00C31E72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</w:t>
      </w:r>
    </w:p>
    <w:p w:rsidR="001C3969" w:rsidRPr="004947E7" w:rsidRDefault="00C31E72" w:rsidP="004947E7">
      <w:pPr>
        <w:pStyle w:val="Normlnweb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j</w:t>
      </w:r>
      <w:r w:rsidR="00F56D98" w:rsidRPr="00F56D98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e přísně zakázá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no je trhat</w:t>
      </w:r>
    </w:p>
    <w:p w:rsidR="001C3969" w:rsidRPr="001C3969" w:rsidRDefault="00AC1CAD" w:rsidP="001C3969">
      <w:pPr>
        <w:pStyle w:val="Normlnweb"/>
        <w:numPr>
          <w:ilvl w:val="0"/>
          <w:numId w:val="2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  <w:u w:val="single"/>
        </w:rPr>
      </w:pPr>
      <w:r w:rsidRPr="001C3969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  <w:u w:val="single"/>
        </w:rPr>
        <w:t>koniklec luční</w:t>
      </w:r>
    </w:p>
    <w:p w:rsidR="001C3969" w:rsidRDefault="001C3969" w:rsidP="001C3969">
      <w:pPr>
        <w:pStyle w:val="Normlnweb"/>
        <w:spacing w:before="200" w:beforeAutospacing="0" w:after="0" w:afterAutospacing="0" w:line="216" w:lineRule="auto"/>
        <w:ind w:left="720"/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532B794F" wp14:editId="45D9B3D9">
            <wp:extent cx="1653540" cy="1240155"/>
            <wp:effectExtent l="0" t="0" r="381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69" w:rsidRPr="001C3969" w:rsidRDefault="00AC1CAD" w:rsidP="001C3969">
      <w:pPr>
        <w:pStyle w:val="Normlnweb"/>
        <w:numPr>
          <w:ilvl w:val="0"/>
          <w:numId w:val="2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  <w:u w:val="single"/>
        </w:rPr>
      </w:pPr>
      <w:r w:rsidRPr="001C3969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  <w:u w:val="single"/>
        </w:rPr>
        <w:t>l</w:t>
      </w:r>
      <w:r w:rsidR="00F56D98" w:rsidRPr="001C3969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  <w:u w:val="single"/>
        </w:rPr>
        <w:t>ekní</w:t>
      </w:r>
      <w:r w:rsidRPr="001C3969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  <w:u w:val="single"/>
        </w:rPr>
        <w:t>n bílý</w:t>
      </w:r>
    </w:p>
    <w:p w:rsidR="001C3969" w:rsidRPr="004947E7" w:rsidRDefault="001C3969" w:rsidP="001C3969">
      <w:pPr>
        <w:pStyle w:val="Normlnweb"/>
        <w:numPr>
          <w:ilvl w:val="0"/>
          <w:numId w:val="2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</w:rPr>
      </w:pPr>
      <w:r>
        <w:rPr>
          <w:noProof/>
        </w:rPr>
        <w:drawing>
          <wp:inline distT="0" distB="0" distL="0" distR="0" wp14:anchorId="7F597D80" wp14:editId="2730A03F">
            <wp:extent cx="1508760" cy="1006339"/>
            <wp:effectExtent l="0" t="0" r="0" b="381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0377" cy="102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98" w:rsidRPr="001C3969" w:rsidRDefault="00F56D98" w:rsidP="00AC1CAD">
      <w:pPr>
        <w:pStyle w:val="Normlnweb"/>
        <w:numPr>
          <w:ilvl w:val="0"/>
          <w:numId w:val="2"/>
        </w:numPr>
        <w:spacing w:before="200" w:beforeAutospacing="0" w:after="0" w:afterAutospacing="0" w:line="216" w:lineRule="auto"/>
        <w:rPr>
          <w:b/>
          <w:sz w:val="28"/>
          <w:szCs w:val="28"/>
          <w:u w:val="single"/>
        </w:rPr>
      </w:pPr>
      <w:r w:rsidRPr="001C3969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  <w:u w:val="single"/>
        </w:rPr>
        <w:t>hlaváček</w:t>
      </w:r>
      <w:r w:rsidR="00AC1CAD" w:rsidRPr="001C3969">
        <w:rPr>
          <w:rFonts w:asciiTheme="minorHAnsi" w:eastAsiaTheme="minorEastAsia" w:hAnsi="Calibri" w:cstheme="minorBidi"/>
          <w:b/>
          <w:color w:val="000000" w:themeColor="text1"/>
          <w:kern w:val="24"/>
          <w:sz w:val="28"/>
          <w:szCs w:val="28"/>
          <w:u w:val="single"/>
        </w:rPr>
        <w:t xml:space="preserve"> jarní</w:t>
      </w:r>
    </w:p>
    <w:p w:rsidR="0058790B" w:rsidRDefault="001C3969" w:rsidP="0078057F">
      <w:pPr>
        <w:pBdr>
          <w:bottom w:val="single" w:sz="4" w:space="1" w:color="auto"/>
        </w:pBdr>
        <w:rPr>
          <w:noProof/>
          <w:lang w:eastAsia="cs-CZ"/>
        </w:rPr>
      </w:pPr>
      <w:r>
        <w:rPr>
          <w:noProof/>
          <w:lang w:eastAsia="cs-CZ"/>
        </w:rPr>
        <w:t xml:space="preserve">             </w:t>
      </w:r>
      <w:r>
        <w:rPr>
          <w:noProof/>
          <w:lang w:eastAsia="cs-CZ"/>
        </w:rPr>
        <w:drawing>
          <wp:inline distT="0" distB="0" distL="0" distR="0" wp14:anchorId="4319A7DD" wp14:editId="0426A9C5">
            <wp:extent cx="1450607" cy="1090295"/>
            <wp:effectExtent l="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6587" cy="110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57F" w:rsidRPr="0078057F" w:rsidRDefault="0078057F">
      <w:pPr>
        <w:rPr>
          <w:b/>
          <w:noProof/>
          <w:u w:val="single"/>
          <w:lang w:eastAsia="cs-CZ"/>
        </w:rPr>
      </w:pPr>
      <w:r w:rsidRPr="0078057F">
        <w:rPr>
          <w:b/>
          <w:noProof/>
          <w:u w:val="single"/>
          <w:lang w:eastAsia="cs-CZ"/>
        </w:rPr>
        <w:t xml:space="preserve">ČÁSTI TĚLA ROSTLIN: </w:t>
      </w:r>
    </w:p>
    <w:p w:rsidR="0078057F" w:rsidRPr="0078057F" w:rsidRDefault="0078057F" w:rsidP="0078057F">
      <w:pPr>
        <w:spacing w:after="0" w:line="240" w:lineRule="auto"/>
        <w:rPr>
          <w:b/>
          <w:noProof/>
          <w:lang w:eastAsia="cs-CZ"/>
        </w:rPr>
      </w:pPr>
      <w:r w:rsidRPr="0078057F">
        <w:rPr>
          <w:b/>
          <w:noProof/>
          <w:lang w:eastAsia="cs-CZ"/>
        </w:rPr>
        <w:t>Kořen</w:t>
      </w:r>
    </w:p>
    <w:p w:rsidR="0078057F" w:rsidRPr="0078057F" w:rsidRDefault="0078057F" w:rsidP="0078057F">
      <w:pPr>
        <w:spacing w:after="0" w:line="240" w:lineRule="auto"/>
        <w:rPr>
          <w:b/>
          <w:noProof/>
          <w:lang w:eastAsia="cs-CZ"/>
        </w:rPr>
      </w:pPr>
      <w:r w:rsidRPr="0078057F">
        <w:rPr>
          <w:b/>
          <w:noProof/>
          <w:lang w:eastAsia="cs-CZ"/>
        </w:rPr>
        <w:t>Stonek</w:t>
      </w:r>
    </w:p>
    <w:p w:rsidR="0078057F" w:rsidRPr="0078057F" w:rsidRDefault="0078057F" w:rsidP="0078057F">
      <w:pPr>
        <w:spacing w:after="0" w:line="240" w:lineRule="auto"/>
        <w:rPr>
          <w:b/>
          <w:noProof/>
          <w:lang w:eastAsia="cs-CZ"/>
        </w:rPr>
      </w:pPr>
      <w:r w:rsidRPr="0078057F">
        <w:rPr>
          <w:b/>
          <w:noProof/>
          <w:lang w:eastAsia="cs-CZ"/>
        </w:rPr>
        <w:t>List</w:t>
      </w:r>
    </w:p>
    <w:p w:rsidR="0078057F" w:rsidRPr="008800E9" w:rsidRDefault="0078057F" w:rsidP="008800E9">
      <w:pPr>
        <w:spacing w:line="240" w:lineRule="auto"/>
        <w:rPr>
          <w:b/>
          <w:noProof/>
          <w:lang w:eastAsia="cs-CZ"/>
        </w:rPr>
      </w:pPr>
      <w:r w:rsidRPr="0078057F">
        <w:rPr>
          <w:b/>
          <w:noProof/>
          <w:lang w:eastAsia="cs-CZ"/>
        </w:rPr>
        <w:t>Květ – semena-plody</w:t>
      </w:r>
      <w:bookmarkStart w:id="0" w:name="_GoBack"/>
      <w:bookmarkEnd w:id="0"/>
      <w:r>
        <w:rPr>
          <w:noProof/>
          <w:lang w:eastAsia="cs-CZ"/>
        </w:rPr>
        <w:t xml:space="preserve"> </w:t>
      </w:r>
    </w:p>
    <w:p w:rsidR="0078057F" w:rsidRPr="00AC1CAD" w:rsidRDefault="0078057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B53A53A" wp14:editId="2B0A6797">
            <wp:extent cx="2339340" cy="1754505"/>
            <wp:effectExtent l="0" t="0" r="3810" b="0"/>
            <wp:docPr id="8" name="obrázek 5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57F" w:rsidRPr="00AC1C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9114A"/>
    <w:multiLevelType w:val="hybridMultilevel"/>
    <w:tmpl w:val="10B0A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74924"/>
    <w:multiLevelType w:val="hybridMultilevel"/>
    <w:tmpl w:val="F7A64B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98"/>
    <w:rsid w:val="001C3969"/>
    <w:rsid w:val="004947E7"/>
    <w:rsid w:val="0058790B"/>
    <w:rsid w:val="0078057F"/>
    <w:rsid w:val="008800E9"/>
    <w:rsid w:val="00AC1CAD"/>
    <w:rsid w:val="00C31E72"/>
    <w:rsid w:val="00DC425D"/>
    <w:rsid w:val="00F5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F0520-46D6-4E84-ADDC-CF388A2C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56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4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83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2020-03-16T08:18:00Z</dcterms:created>
  <dcterms:modified xsi:type="dcterms:W3CDTF">2020-03-16T10:00:00Z</dcterms:modified>
</cp:coreProperties>
</file>